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83" w:rsidRPr="003A48AA" w:rsidRDefault="00DB0B83" w:rsidP="00DB0B83">
      <w:pPr>
        <w:ind w:firstLine="709"/>
        <w:jc w:val="center"/>
        <w:rPr>
          <w:sz w:val="28"/>
          <w:szCs w:val="28"/>
        </w:rPr>
      </w:pPr>
      <w:r w:rsidRPr="003A48AA">
        <w:rPr>
          <w:sz w:val="28"/>
          <w:szCs w:val="28"/>
        </w:rPr>
        <w:t>Уважаемые налогоплательщики!!!</w:t>
      </w:r>
    </w:p>
    <w:p w:rsidR="00B8790A" w:rsidRPr="003A48AA" w:rsidRDefault="00B8790A" w:rsidP="00DB0B83">
      <w:pPr>
        <w:ind w:firstLine="709"/>
        <w:jc w:val="center"/>
        <w:rPr>
          <w:sz w:val="28"/>
          <w:szCs w:val="28"/>
        </w:rPr>
      </w:pPr>
    </w:p>
    <w:p w:rsidR="00DB0B83" w:rsidRPr="003A48AA" w:rsidRDefault="00DB0B83" w:rsidP="00DB0B83">
      <w:pPr>
        <w:ind w:firstLine="709"/>
        <w:jc w:val="both"/>
        <w:rPr>
          <w:sz w:val="28"/>
          <w:szCs w:val="28"/>
        </w:rPr>
      </w:pPr>
      <w:r w:rsidRPr="003A48AA">
        <w:rPr>
          <w:sz w:val="28"/>
          <w:szCs w:val="28"/>
        </w:rPr>
        <w:t xml:space="preserve">Межрайонная ИФНС №17 по Самарской области (ИФНС 6381) информирует о том, что </w:t>
      </w:r>
      <w:r w:rsidR="009C7D44" w:rsidRPr="003A48AA">
        <w:rPr>
          <w:sz w:val="28"/>
          <w:szCs w:val="28"/>
        </w:rPr>
        <w:t xml:space="preserve">31.05.2021г. </w:t>
      </w:r>
      <w:r w:rsidR="003A48AA" w:rsidRPr="003A48AA">
        <w:rPr>
          <w:sz w:val="28"/>
          <w:szCs w:val="28"/>
        </w:rPr>
        <w:t>будут завершены мероприятия по модернизации организационной структуры территориальных налоговых органов Самарской области (реорганизация). С</w:t>
      </w:r>
      <w:r w:rsidRPr="003A48AA">
        <w:rPr>
          <w:sz w:val="28"/>
          <w:szCs w:val="28"/>
        </w:rPr>
        <w:t xml:space="preserve"> 01.06.2021г. инспекция будет присоединена к Межрайонной ИФНС № 14 по Самарской области (ИФНС 6372) (с. </w:t>
      </w:r>
      <w:proofErr w:type="spellStart"/>
      <w:proofErr w:type="gramStart"/>
      <w:r w:rsidRPr="003A48AA">
        <w:rPr>
          <w:sz w:val="28"/>
          <w:szCs w:val="28"/>
        </w:rPr>
        <w:t>Кинель</w:t>
      </w:r>
      <w:proofErr w:type="spellEnd"/>
      <w:r w:rsidRPr="003A48AA">
        <w:rPr>
          <w:sz w:val="28"/>
          <w:szCs w:val="28"/>
        </w:rPr>
        <w:t>-Черкассы</w:t>
      </w:r>
      <w:proofErr w:type="gramEnd"/>
      <w:r w:rsidRPr="003A48AA">
        <w:rPr>
          <w:sz w:val="28"/>
          <w:szCs w:val="28"/>
        </w:rPr>
        <w:t xml:space="preserve">). </w:t>
      </w:r>
    </w:p>
    <w:p w:rsidR="00FE46FC" w:rsidRPr="003A48AA" w:rsidRDefault="003A48AA" w:rsidP="00FC0588">
      <w:pPr>
        <w:ind w:firstLine="709"/>
        <w:jc w:val="both"/>
        <w:rPr>
          <w:sz w:val="28"/>
          <w:szCs w:val="28"/>
        </w:rPr>
      </w:pPr>
      <w:r w:rsidRPr="003A48AA">
        <w:rPr>
          <w:sz w:val="28"/>
          <w:szCs w:val="28"/>
        </w:rPr>
        <w:t xml:space="preserve">Следовательно, начиная с </w:t>
      </w:r>
      <w:r w:rsidRPr="003A48AA">
        <w:rPr>
          <w:b/>
          <w:sz w:val="28"/>
          <w:szCs w:val="28"/>
        </w:rPr>
        <w:t>01.06.2021г</w:t>
      </w:r>
      <w:r w:rsidRPr="003A48AA">
        <w:rPr>
          <w:sz w:val="28"/>
          <w:szCs w:val="28"/>
        </w:rPr>
        <w:t>. п</w:t>
      </w:r>
      <w:r w:rsidR="00FE46FC" w:rsidRPr="003A48AA">
        <w:rPr>
          <w:sz w:val="28"/>
          <w:szCs w:val="28"/>
        </w:rPr>
        <w:t>ри заполнении платёжных документов необходимо использовать реквизиты инспекци</w:t>
      </w:r>
      <w:r w:rsidRPr="003A48AA">
        <w:rPr>
          <w:sz w:val="28"/>
          <w:szCs w:val="28"/>
        </w:rPr>
        <w:t>и</w:t>
      </w:r>
      <w:r w:rsidR="00FE46FC" w:rsidRPr="003A48AA">
        <w:rPr>
          <w:sz w:val="28"/>
          <w:szCs w:val="28"/>
        </w:rPr>
        <w:t>-правопреемник</w:t>
      </w:r>
      <w:r w:rsidRPr="003A48AA">
        <w:rPr>
          <w:sz w:val="28"/>
          <w:szCs w:val="28"/>
        </w:rPr>
        <w:t>а:</w:t>
      </w:r>
    </w:p>
    <w:p w:rsidR="004B0694" w:rsidRPr="003A48AA" w:rsidRDefault="004B0694" w:rsidP="00822A81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proofErr w:type="gramStart"/>
      <w:r w:rsidRPr="003A48AA">
        <w:rPr>
          <w:sz w:val="28"/>
          <w:szCs w:val="28"/>
        </w:rPr>
        <w:t>Межрайонная</w:t>
      </w:r>
      <w:proofErr w:type="gramEnd"/>
      <w:r w:rsidRPr="003A48AA">
        <w:rPr>
          <w:sz w:val="28"/>
          <w:szCs w:val="28"/>
        </w:rPr>
        <w:t xml:space="preserve"> ИФНС России №14 по Самарской области</w:t>
      </w:r>
      <w:r w:rsidRPr="003A48AA">
        <w:rPr>
          <w:rStyle w:val="a3"/>
          <w:b w:val="0"/>
          <w:bCs w:val="0"/>
          <w:sz w:val="28"/>
          <w:szCs w:val="28"/>
        </w:rPr>
        <w:t xml:space="preserve"> </w:t>
      </w:r>
    </w:p>
    <w:p w:rsidR="004B0694" w:rsidRPr="003A48AA" w:rsidRDefault="004B0694" w:rsidP="004B0694">
      <w:pPr>
        <w:rPr>
          <w:sz w:val="28"/>
          <w:szCs w:val="28"/>
        </w:rPr>
      </w:pPr>
      <w:r w:rsidRPr="003A48AA">
        <w:rPr>
          <w:sz w:val="28"/>
          <w:szCs w:val="28"/>
        </w:rPr>
        <w:t xml:space="preserve">          </w:t>
      </w:r>
      <w:r w:rsidRPr="003A48AA">
        <w:rPr>
          <w:b/>
          <w:sz w:val="28"/>
          <w:szCs w:val="28"/>
        </w:rPr>
        <w:t>ИНН получателя:</w:t>
      </w:r>
      <w:r w:rsidRPr="003A48AA">
        <w:rPr>
          <w:sz w:val="28"/>
          <w:szCs w:val="28"/>
        </w:rPr>
        <w:t xml:space="preserve"> </w:t>
      </w:r>
      <w:r w:rsidR="0077463E" w:rsidRPr="003A48AA">
        <w:rPr>
          <w:sz w:val="28"/>
          <w:szCs w:val="28"/>
        </w:rPr>
        <w:t>6372010000</w:t>
      </w:r>
    </w:p>
    <w:p w:rsidR="004B0694" w:rsidRPr="003A48AA" w:rsidRDefault="004B0694" w:rsidP="00C77435">
      <w:pPr>
        <w:rPr>
          <w:rStyle w:val="a3"/>
          <w:b w:val="0"/>
          <w:bCs w:val="0"/>
          <w:sz w:val="28"/>
          <w:szCs w:val="28"/>
        </w:rPr>
      </w:pPr>
      <w:r w:rsidRPr="003A48AA">
        <w:rPr>
          <w:sz w:val="28"/>
          <w:szCs w:val="28"/>
        </w:rPr>
        <w:t xml:space="preserve">          </w:t>
      </w:r>
      <w:r w:rsidRPr="003A48AA">
        <w:rPr>
          <w:b/>
          <w:sz w:val="28"/>
          <w:szCs w:val="28"/>
        </w:rPr>
        <w:t>КПП получателя:</w:t>
      </w:r>
      <w:r w:rsidRPr="003A48AA">
        <w:rPr>
          <w:sz w:val="28"/>
          <w:szCs w:val="28"/>
        </w:rPr>
        <w:t xml:space="preserve"> 637201001</w:t>
      </w:r>
    </w:p>
    <w:p w:rsidR="00822A81" w:rsidRPr="003A48AA" w:rsidRDefault="00822A81" w:rsidP="00822A81">
      <w:pPr>
        <w:ind w:firstLine="709"/>
        <w:jc w:val="both"/>
        <w:rPr>
          <w:sz w:val="28"/>
          <w:szCs w:val="28"/>
        </w:rPr>
      </w:pPr>
      <w:r w:rsidRPr="003A48AA">
        <w:rPr>
          <w:rStyle w:val="a3"/>
          <w:sz w:val="28"/>
          <w:szCs w:val="28"/>
        </w:rPr>
        <w:t>Банк получателя:</w:t>
      </w:r>
      <w:r w:rsidRPr="003A48AA">
        <w:rPr>
          <w:sz w:val="28"/>
          <w:szCs w:val="28"/>
        </w:rPr>
        <w:t xml:space="preserve"> ОТДЕЛЕНИЕ САМАРА БАНКА РОССИИ//УФК по Самарской области г. Самара;</w:t>
      </w:r>
    </w:p>
    <w:p w:rsidR="00822A81" w:rsidRPr="003A48AA" w:rsidRDefault="00822A81" w:rsidP="00822A81">
      <w:pPr>
        <w:ind w:firstLine="709"/>
        <w:jc w:val="both"/>
        <w:rPr>
          <w:rStyle w:val="a3"/>
          <w:sz w:val="28"/>
          <w:szCs w:val="28"/>
        </w:rPr>
      </w:pPr>
      <w:r w:rsidRPr="003A48AA">
        <w:rPr>
          <w:rStyle w:val="a3"/>
          <w:sz w:val="28"/>
          <w:szCs w:val="28"/>
        </w:rPr>
        <w:t>БИК банка получателя средств (БИК ТОФК):</w:t>
      </w:r>
      <w:r w:rsidRPr="003A48AA">
        <w:rPr>
          <w:sz w:val="28"/>
          <w:szCs w:val="28"/>
        </w:rPr>
        <w:t xml:space="preserve"> 013601205;</w:t>
      </w:r>
    </w:p>
    <w:p w:rsidR="00822A81" w:rsidRPr="003A48AA" w:rsidRDefault="00822A81" w:rsidP="00822A81">
      <w:pPr>
        <w:ind w:firstLine="709"/>
        <w:jc w:val="both"/>
        <w:rPr>
          <w:sz w:val="28"/>
          <w:szCs w:val="28"/>
        </w:rPr>
      </w:pPr>
      <w:r w:rsidRPr="003A48AA">
        <w:rPr>
          <w:rStyle w:val="a3"/>
          <w:sz w:val="28"/>
          <w:szCs w:val="28"/>
        </w:rPr>
        <w:t>Номер счета банка получателя средств (номер банковского счета, входящего в состав единого казначейского счета (ЕКС)):</w:t>
      </w:r>
      <w:r w:rsidRPr="003A48AA">
        <w:rPr>
          <w:b/>
          <w:sz w:val="28"/>
          <w:szCs w:val="28"/>
        </w:rPr>
        <w:t xml:space="preserve"> </w:t>
      </w:r>
      <w:r w:rsidRPr="003A48AA">
        <w:rPr>
          <w:sz w:val="28"/>
          <w:szCs w:val="28"/>
        </w:rPr>
        <w:t>40102810545370000036;</w:t>
      </w:r>
    </w:p>
    <w:p w:rsidR="003A48AA" w:rsidRPr="003A48AA" w:rsidRDefault="00822A81" w:rsidP="00FC0588">
      <w:pPr>
        <w:ind w:firstLine="709"/>
        <w:jc w:val="both"/>
        <w:rPr>
          <w:sz w:val="28"/>
          <w:szCs w:val="28"/>
        </w:rPr>
      </w:pPr>
      <w:r w:rsidRPr="003A48AA">
        <w:rPr>
          <w:b/>
          <w:sz w:val="28"/>
          <w:szCs w:val="28"/>
        </w:rPr>
        <w:t>Номер счета получателя (номер казначейского счета):</w:t>
      </w:r>
      <w:r w:rsidRPr="003A48AA">
        <w:rPr>
          <w:sz w:val="28"/>
          <w:szCs w:val="28"/>
        </w:rPr>
        <w:t xml:space="preserve"> 03100643000000014200. </w:t>
      </w:r>
    </w:p>
    <w:p w:rsidR="009D45D1" w:rsidRPr="003A48AA" w:rsidRDefault="003A48AA" w:rsidP="003A48AA">
      <w:pPr>
        <w:ind w:firstLine="709"/>
        <w:jc w:val="both"/>
        <w:rPr>
          <w:sz w:val="28"/>
          <w:szCs w:val="28"/>
          <w:shd w:val="clear" w:color="auto" w:fill="FFFFFF"/>
        </w:rPr>
      </w:pPr>
      <w:r w:rsidRPr="003A48AA">
        <w:rPr>
          <w:sz w:val="28"/>
          <w:szCs w:val="28"/>
        </w:rPr>
        <w:t xml:space="preserve">Во избежание формирования возможных ошибок при заполнении платёжных документов на перечисление налоговых и иных обязательных платежей в бюджетную систему Российской Федерации </w:t>
      </w:r>
      <w:r w:rsidRPr="003A48AA">
        <w:rPr>
          <w:sz w:val="28"/>
          <w:szCs w:val="28"/>
          <w:shd w:val="clear" w:color="auto" w:fill="FFFFFF"/>
        </w:rPr>
        <w:t xml:space="preserve">инспекция рекомендует использовать возможности электронных сервисов сайта ФНС России: Личные кабинеты для налогоплательщиков </w:t>
      </w:r>
      <w:r w:rsidRPr="003A48AA">
        <w:rPr>
          <w:color w:val="000000" w:themeColor="text1"/>
          <w:sz w:val="28"/>
          <w:szCs w:val="28"/>
          <w:shd w:val="clear" w:color="auto" w:fill="FFFFFF"/>
        </w:rPr>
        <w:t>(</w:t>
      </w:r>
      <w:hyperlink r:id="rId5" w:history="1">
        <w:r w:rsidRPr="003A48AA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физических</w:t>
        </w:r>
      </w:hyperlink>
      <w:r w:rsidRPr="003A48AA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48AA">
        <w:rPr>
          <w:color w:val="000000" w:themeColor="text1"/>
          <w:sz w:val="28"/>
          <w:szCs w:val="28"/>
          <w:shd w:val="clear" w:color="auto" w:fill="FFFFFF"/>
        </w:rPr>
        <w:t xml:space="preserve">и юридических лиц, </w:t>
      </w:r>
      <w:hyperlink r:id="rId6" w:history="1">
        <w:r w:rsidRPr="003A48AA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индивидуальных предпринимателей</w:t>
        </w:r>
      </w:hyperlink>
      <w:r w:rsidRPr="003A48AA">
        <w:rPr>
          <w:color w:val="000000" w:themeColor="text1"/>
          <w:sz w:val="28"/>
          <w:szCs w:val="28"/>
          <w:shd w:val="clear" w:color="auto" w:fill="FFFFFF"/>
        </w:rPr>
        <w:t xml:space="preserve">) и </w:t>
      </w:r>
      <w:hyperlink r:id="rId7" w:history="1">
        <w:r w:rsidRPr="003A48AA">
          <w:rPr>
            <w:rStyle w:val="a4"/>
            <w:color w:val="000000" w:themeColor="text1"/>
            <w:sz w:val="28"/>
            <w:szCs w:val="28"/>
            <w:shd w:val="clear" w:color="auto" w:fill="FFFFFF"/>
          </w:rPr>
          <w:t>«Уплата налогов и пошлин»</w:t>
        </w:r>
      </w:hyperlink>
      <w:r w:rsidRPr="003A48AA">
        <w:rPr>
          <w:color w:val="000000" w:themeColor="text1"/>
          <w:sz w:val="28"/>
          <w:szCs w:val="28"/>
          <w:shd w:val="clear" w:color="auto" w:fill="FFFFFF"/>
        </w:rPr>
        <w:t xml:space="preserve"> для оформления платежных документов. </w:t>
      </w:r>
      <w:proofErr w:type="gramStart"/>
      <w:r w:rsidRPr="003A48AA">
        <w:rPr>
          <w:color w:val="000000" w:themeColor="text1"/>
          <w:sz w:val="28"/>
          <w:szCs w:val="28"/>
          <w:shd w:val="clear" w:color="auto" w:fill="FFFFFF"/>
        </w:rPr>
        <w:t>Кроме того, а</w:t>
      </w:r>
      <w:r w:rsidR="00FE46FC" w:rsidRPr="003A48AA">
        <w:rPr>
          <w:color w:val="000000" w:themeColor="text1"/>
          <w:sz w:val="28"/>
          <w:szCs w:val="28"/>
        </w:rPr>
        <w:t xml:space="preserve">ктуальную информацию обо всех изменениях </w:t>
      </w:r>
      <w:r w:rsidR="00FE46FC" w:rsidRPr="003A48AA">
        <w:rPr>
          <w:color w:val="000000"/>
          <w:sz w:val="28"/>
          <w:szCs w:val="28"/>
        </w:rPr>
        <w:t xml:space="preserve">реквизитов для оплаты </w:t>
      </w:r>
      <w:r w:rsidR="009D45D1" w:rsidRPr="003A48AA">
        <w:rPr>
          <w:color w:val="000000"/>
          <w:sz w:val="28"/>
          <w:szCs w:val="28"/>
        </w:rPr>
        <w:t>мож</w:t>
      </w:r>
      <w:r w:rsidRPr="003A48AA">
        <w:rPr>
          <w:color w:val="000000"/>
          <w:sz w:val="28"/>
          <w:szCs w:val="28"/>
        </w:rPr>
        <w:t>но</w:t>
      </w:r>
      <w:r w:rsidR="009D45D1" w:rsidRPr="003A48AA">
        <w:rPr>
          <w:color w:val="000000"/>
          <w:sz w:val="28"/>
          <w:szCs w:val="28"/>
        </w:rPr>
        <w:t xml:space="preserve"> </w:t>
      </w:r>
      <w:r w:rsidR="00FE46FC" w:rsidRPr="003A48AA">
        <w:rPr>
          <w:color w:val="000000"/>
          <w:sz w:val="28"/>
          <w:szCs w:val="28"/>
        </w:rPr>
        <w:t>узнать н</w:t>
      </w:r>
      <w:r w:rsidR="009D45D1" w:rsidRPr="003A48AA">
        <w:rPr>
          <w:color w:val="000000"/>
          <w:sz w:val="28"/>
          <w:szCs w:val="28"/>
        </w:rPr>
        <w:t>а официальн</w:t>
      </w:r>
      <w:r w:rsidR="00FE46FC" w:rsidRPr="003A48AA">
        <w:rPr>
          <w:color w:val="000000"/>
          <w:sz w:val="28"/>
          <w:szCs w:val="28"/>
        </w:rPr>
        <w:t>ом</w:t>
      </w:r>
      <w:r w:rsidR="009D45D1" w:rsidRPr="003A48AA">
        <w:rPr>
          <w:color w:val="000000"/>
          <w:sz w:val="28"/>
          <w:szCs w:val="28"/>
        </w:rPr>
        <w:t xml:space="preserve"> сайт</w:t>
      </w:r>
      <w:r w:rsidR="00FE46FC" w:rsidRPr="003A48AA">
        <w:rPr>
          <w:color w:val="000000"/>
          <w:sz w:val="28"/>
          <w:szCs w:val="28"/>
        </w:rPr>
        <w:t>е</w:t>
      </w:r>
      <w:r w:rsidR="009D45D1" w:rsidRPr="003A48AA">
        <w:rPr>
          <w:color w:val="000000"/>
          <w:sz w:val="28"/>
          <w:szCs w:val="28"/>
        </w:rPr>
        <w:t xml:space="preserve"> Управления www.nalog.ru/rn63 в раздел</w:t>
      </w:r>
      <w:r w:rsidRPr="003A48AA">
        <w:rPr>
          <w:color w:val="000000"/>
          <w:sz w:val="28"/>
          <w:szCs w:val="28"/>
        </w:rPr>
        <w:t>е</w:t>
      </w:r>
      <w:r w:rsidR="009D45D1" w:rsidRPr="003A48AA">
        <w:rPr>
          <w:color w:val="000000"/>
          <w:sz w:val="28"/>
          <w:szCs w:val="28"/>
        </w:rPr>
        <w:t xml:space="preserve"> «Налогообложение РФ/Представление бухгалтерской и налоговой отчетности/ Реквизиты для заполнения отчетности и расчетных документов», в котором размещаются все необходимые сведения для заполнения платежных поручений "ИНН/КПП получателя", "ИНН/КПП налогового органа с привязкой к коду ОКТМО", "КБК".</w:t>
      </w:r>
      <w:bookmarkStart w:id="0" w:name="_GoBack"/>
      <w:bookmarkEnd w:id="0"/>
      <w:proofErr w:type="gramEnd"/>
    </w:p>
    <w:sectPr w:rsidR="009D45D1" w:rsidRPr="003A48AA" w:rsidSect="00A4744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6F"/>
    <w:rsid w:val="0001517C"/>
    <w:rsid w:val="00086A5F"/>
    <w:rsid w:val="002F6E29"/>
    <w:rsid w:val="003A48AA"/>
    <w:rsid w:val="004B0694"/>
    <w:rsid w:val="00571438"/>
    <w:rsid w:val="0064373D"/>
    <w:rsid w:val="00721368"/>
    <w:rsid w:val="007602F8"/>
    <w:rsid w:val="0077463E"/>
    <w:rsid w:val="00822A81"/>
    <w:rsid w:val="00883D01"/>
    <w:rsid w:val="0092566F"/>
    <w:rsid w:val="0099339D"/>
    <w:rsid w:val="009C7D44"/>
    <w:rsid w:val="009D45D1"/>
    <w:rsid w:val="00A47442"/>
    <w:rsid w:val="00B07AF1"/>
    <w:rsid w:val="00B8790A"/>
    <w:rsid w:val="00BA16AB"/>
    <w:rsid w:val="00C77435"/>
    <w:rsid w:val="00D05CFC"/>
    <w:rsid w:val="00DB0B83"/>
    <w:rsid w:val="00FA1381"/>
    <w:rsid w:val="00FC0588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2A81"/>
    <w:rPr>
      <w:b/>
      <w:bCs/>
    </w:rPr>
  </w:style>
  <w:style w:type="character" w:styleId="a4">
    <w:name w:val="Hyperlink"/>
    <w:uiPriority w:val="99"/>
    <w:rsid w:val="00FE4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2A81"/>
    <w:rPr>
      <w:b/>
      <w:bCs/>
    </w:rPr>
  </w:style>
  <w:style w:type="character" w:styleId="a4">
    <w:name w:val="Hyperlink"/>
    <w:uiPriority w:val="99"/>
    <w:rsid w:val="00FE4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payme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ip2.nalog.ru/" TargetMode="Externa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Степанкина Ирина Ивановна</dc:creator>
  <cp:lastModifiedBy>Терехова Елена Петровна</cp:lastModifiedBy>
  <cp:revision>2</cp:revision>
  <dcterms:created xsi:type="dcterms:W3CDTF">2021-05-05T10:14:00Z</dcterms:created>
  <dcterms:modified xsi:type="dcterms:W3CDTF">2021-05-05T10:14:00Z</dcterms:modified>
</cp:coreProperties>
</file>